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8"/>
        <w:gridCol w:w="1866"/>
      </w:tblGrid>
      <w:tr w:rsidR="00325A65" w14:paraId="2C5E26C8" w14:textId="77777777" w:rsidTr="00325A65">
        <w:trPr>
          <w:trHeight w:val="630"/>
        </w:trPr>
        <w:tc>
          <w:tcPr>
            <w:tcW w:w="8426" w:type="dxa"/>
            <w:shd w:val="clear" w:color="auto" w:fill="auto"/>
            <w:vAlign w:val="center"/>
          </w:tcPr>
          <w:p w14:paraId="1CB43F4D" w14:textId="61A7C638" w:rsidR="00325A65" w:rsidRPr="00534E2D" w:rsidRDefault="00325A65" w:rsidP="006F5874">
            <w:pPr>
              <w:pStyle w:val="NoSpacing"/>
              <w:rPr>
                <w:b/>
                <w:bCs w:val="0"/>
                <w:sz w:val="32"/>
                <w:szCs w:val="32"/>
              </w:rPr>
            </w:pPr>
            <w:r w:rsidRPr="00325A65">
              <w:rPr>
                <w:b/>
                <w:sz w:val="32"/>
                <w:szCs w:val="32"/>
              </w:rPr>
              <w:t>Anonymization in Alma Analytics  - a reference source</w:t>
            </w:r>
          </w:p>
        </w:tc>
        <w:tc>
          <w:tcPr>
            <w:tcW w:w="1838" w:type="dxa"/>
          </w:tcPr>
          <w:p w14:paraId="49ED36DA" w14:textId="77777777" w:rsidR="00325A65" w:rsidRDefault="00325A65" w:rsidP="006F5874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4F5411A8" wp14:editId="67364BD8">
                  <wp:extent cx="1043832" cy="56197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029B7A" w14:textId="77777777" w:rsidR="00325A65" w:rsidRDefault="00325A65" w:rsidP="00325A65">
      <w:pPr>
        <w:rPr>
          <w:rFonts w:asciiTheme="minorBidi" w:hAnsiTheme="minorBidi"/>
          <w:sz w:val="24"/>
          <w:szCs w:val="24"/>
        </w:rPr>
      </w:pPr>
      <w:r>
        <w:rPr>
          <w:noProof/>
        </w:rPr>
        <w:drawing>
          <wp:inline distT="0" distB="0" distL="0" distR="0" wp14:anchorId="29089A4D" wp14:editId="4A1446FA">
            <wp:extent cx="5486400" cy="105219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3627A" w14:textId="77777777" w:rsidR="00325A65" w:rsidRDefault="00325A65" w:rsidP="00325A65">
      <w:pPr>
        <w:pStyle w:val="NoSpacing"/>
        <w:rPr>
          <w:b/>
          <w:bCs/>
        </w:rPr>
      </w:pPr>
    </w:p>
    <w:p w14:paraId="30B59CEA" w14:textId="77777777" w:rsidR="00325A65" w:rsidRDefault="00325A65" w:rsidP="00325A65">
      <w:pPr>
        <w:pStyle w:val="NoSpacing"/>
        <w:rPr>
          <w:b/>
          <w:bCs/>
        </w:rPr>
      </w:pPr>
      <w:r>
        <w:rPr>
          <w:b/>
          <w:bCs/>
        </w:rPr>
        <w:t>Yoel Kortick</w:t>
      </w:r>
    </w:p>
    <w:p w14:paraId="4251987F" w14:textId="77777777" w:rsidR="00325A65" w:rsidRDefault="00325A65" w:rsidP="00325A65">
      <w:pPr>
        <w:pStyle w:val="NoSpacing"/>
        <w:rPr>
          <w:b/>
          <w:bCs/>
        </w:rPr>
      </w:pPr>
      <w:r>
        <w:rPr>
          <w:b/>
          <w:bCs/>
        </w:rPr>
        <w:t>Senior Librarian</w:t>
      </w:r>
    </w:p>
    <w:p w14:paraId="21BB5ABE" w14:textId="2B9500D1" w:rsidR="00535208" w:rsidRPr="0090215D" w:rsidRDefault="00535208">
      <w:pPr>
        <w:rPr>
          <w:sz w:val="24"/>
          <w:szCs w:val="24"/>
        </w:rPr>
      </w:pPr>
    </w:p>
    <w:p w14:paraId="78B20344" w14:textId="77777777" w:rsidR="0090215D" w:rsidRPr="0090215D" w:rsidRDefault="00535208" w:rsidP="002F5820">
      <w:pPr>
        <w:rPr>
          <w:sz w:val="24"/>
          <w:szCs w:val="24"/>
        </w:rPr>
      </w:pPr>
      <w:r w:rsidRPr="0090215D">
        <w:rPr>
          <w:sz w:val="24"/>
          <w:szCs w:val="24"/>
        </w:rPr>
        <w:t>There are two types of anonymization in Alma</w:t>
      </w:r>
      <w:r w:rsidR="0090215D" w:rsidRPr="0090215D">
        <w:rPr>
          <w:sz w:val="24"/>
          <w:szCs w:val="24"/>
        </w:rPr>
        <w:t xml:space="preserve"> which deal with </w:t>
      </w:r>
      <w:r w:rsidR="00C21F26" w:rsidRPr="0090215D">
        <w:rPr>
          <w:sz w:val="24"/>
          <w:szCs w:val="24"/>
        </w:rPr>
        <w:t>two distinctly different anonymizations</w:t>
      </w:r>
      <w:r w:rsidR="0090215D" w:rsidRPr="0090215D">
        <w:rPr>
          <w:sz w:val="24"/>
          <w:szCs w:val="24"/>
        </w:rPr>
        <w:t>:</w:t>
      </w:r>
    </w:p>
    <w:p w14:paraId="1A053CCE" w14:textId="6A504739" w:rsidR="0090215D" w:rsidRPr="0090215D" w:rsidRDefault="0090215D" w:rsidP="0090215D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Pr="0090215D">
        <w:rPr>
          <w:sz w:val="24"/>
          <w:szCs w:val="24"/>
        </w:rPr>
        <w:t>o</w:t>
      </w:r>
      <w:r>
        <w:rPr>
          <w:sz w:val="24"/>
          <w:szCs w:val="24"/>
        </w:rPr>
        <w:t>n-T</w:t>
      </w:r>
      <w:r w:rsidR="002F5820" w:rsidRPr="0090215D">
        <w:rPr>
          <w:sz w:val="24"/>
          <w:szCs w:val="24"/>
        </w:rPr>
        <w:t>ransaction</w:t>
      </w:r>
      <w:r>
        <w:rPr>
          <w:sz w:val="24"/>
          <w:szCs w:val="24"/>
        </w:rPr>
        <w:t>al A</w:t>
      </w:r>
      <w:r w:rsidRPr="0090215D">
        <w:rPr>
          <w:sz w:val="24"/>
          <w:szCs w:val="24"/>
        </w:rPr>
        <w:t>nonymization</w:t>
      </w:r>
    </w:p>
    <w:p w14:paraId="0BBF516F" w14:textId="6E4BBBBC" w:rsidR="0090215D" w:rsidRPr="0090215D" w:rsidRDefault="0090215D" w:rsidP="0090215D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90215D">
        <w:rPr>
          <w:sz w:val="24"/>
          <w:szCs w:val="24"/>
        </w:rPr>
        <w:t>Transactional Anonymization</w:t>
      </w:r>
    </w:p>
    <w:p w14:paraId="6A6E0D69" w14:textId="77777777" w:rsidR="0090215D" w:rsidRPr="0090215D" w:rsidRDefault="0090215D" w:rsidP="002F5820">
      <w:pPr>
        <w:rPr>
          <w:sz w:val="24"/>
          <w:szCs w:val="24"/>
        </w:rPr>
      </w:pPr>
    </w:p>
    <w:p w14:paraId="200F9462" w14:textId="5BD57A28" w:rsidR="0090215D" w:rsidRPr="0090215D" w:rsidRDefault="0090215D" w:rsidP="002F5820">
      <w:pPr>
        <w:rPr>
          <w:sz w:val="24"/>
          <w:szCs w:val="24"/>
        </w:rPr>
      </w:pPr>
      <w:r w:rsidRPr="0090215D">
        <w:rPr>
          <w:sz w:val="24"/>
          <w:szCs w:val="24"/>
        </w:rPr>
        <w:t>These two types are not mutually exclusive.  One or both types can simultaneously be used.</w:t>
      </w:r>
    </w:p>
    <w:p w14:paraId="27BC2E58" w14:textId="77777777" w:rsidR="0090215D" w:rsidRPr="0090215D" w:rsidRDefault="0090215D" w:rsidP="002F5820">
      <w:pPr>
        <w:rPr>
          <w:sz w:val="24"/>
          <w:szCs w:val="24"/>
        </w:rPr>
      </w:pPr>
    </w:p>
    <w:p w14:paraId="72C6D601" w14:textId="1E1AF896" w:rsidR="00C21F26" w:rsidRPr="0090215D" w:rsidRDefault="00C21F26" w:rsidP="002F5820">
      <w:pPr>
        <w:rPr>
          <w:sz w:val="24"/>
          <w:szCs w:val="24"/>
        </w:rPr>
      </w:pPr>
      <w:r w:rsidRPr="0090215D">
        <w:rPr>
          <w:sz w:val="24"/>
          <w:szCs w:val="24"/>
        </w:rPr>
        <w:t xml:space="preserve">The beginning of </w:t>
      </w:r>
      <w:hyperlink r:id="rId12" w:history="1">
        <w:r w:rsidRPr="0090215D">
          <w:rPr>
            <w:rStyle w:val="Hyperlink"/>
            <w:sz w:val="24"/>
            <w:szCs w:val="24"/>
          </w:rPr>
          <w:t>Anonymizing Analytics Report Details</w:t>
        </w:r>
      </w:hyperlink>
      <w:r w:rsidRPr="0090215D">
        <w:rPr>
          <w:sz w:val="24"/>
          <w:szCs w:val="24"/>
        </w:rPr>
        <w:t xml:space="preserve"> clearly distinguishes between the </w:t>
      </w:r>
      <w:r w:rsidR="002F5820" w:rsidRPr="0090215D">
        <w:rPr>
          <w:sz w:val="24"/>
          <w:szCs w:val="24"/>
        </w:rPr>
        <w:t>two</w:t>
      </w:r>
      <w:r w:rsidR="00535208" w:rsidRPr="0090215D">
        <w:rPr>
          <w:sz w:val="24"/>
          <w:szCs w:val="24"/>
        </w:rPr>
        <w:t>.  We will reference each type here:</w:t>
      </w:r>
    </w:p>
    <w:p w14:paraId="3BA43011" w14:textId="24D4D86A" w:rsidR="00C21F26" w:rsidRPr="0090215D" w:rsidRDefault="00C21F26" w:rsidP="00C21F26">
      <w:pPr>
        <w:rPr>
          <w:sz w:val="24"/>
          <w:szCs w:val="24"/>
        </w:rPr>
      </w:pPr>
    </w:p>
    <w:p w14:paraId="2976F296" w14:textId="77777777" w:rsidR="0090215D" w:rsidRPr="0090215D" w:rsidRDefault="0090215D" w:rsidP="0090215D">
      <w:pPr>
        <w:rPr>
          <w:b/>
          <w:bCs/>
          <w:sz w:val="24"/>
          <w:szCs w:val="24"/>
        </w:rPr>
      </w:pPr>
      <w:r w:rsidRPr="0090215D">
        <w:rPr>
          <w:b/>
          <w:bCs/>
          <w:sz w:val="24"/>
          <w:szCs w:val="24"/>
        </w:rPr>
        <w:t>Non-Transactional Anonymization</w:t>
      </w:r>
    </w:p>
    <w:p w14:paraId="593BDF2D" w14:textId="7F2B5DDF" w:rsidR="0090215D" w:rsidRPr="0090215D" w:rsidRDefault="0090215D" w:rsidP="0090215D">
      <w:pPr>
        <w:pStyle w:val="ListParagraph"/>
        <w:numPr>
          <w:ilvl w:val="0"/>
          <w:numId w:val="27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</w:t>
      </w:r>
      <w:r w:rsidRPr="0090215D">
        <w:rPr>
          <w:sz w:val="24"/>
          <w:szCs w:val="24"/>
        </w:rPr>
        <w:t>n example of this anonymization can be seen in this presentation:</w:t>
      </w:r>
      <w:r>
        <w:rPr>
          <w:sz w:val="24"/>
          <w:szCs w:val="24"/>
        </w:rPr>
        <w:t xml:space="preserve"> </w:t>
      </w:r>
      <w:hyperlink r:id="rId13" w:tooltip="Analytics - Non-Transactional Anonymization in Alma and the effect on Alma Analytics.pptx" w:history="1">
        <w:r>
          <w:rPr>
            <w:rStyle w:val="Hyperlink"/>
          </w:rPr>
          <w:t>Non-Transactional Anonymization in Alma and the effect on Alma Analytics</w:t>
        </w:r>
      </w:hyperlink>
    </w:p>
    <w:p w14:paraId="3C555EB0" w14:textId="540EDCDD" w:rsidR="00E77F7A" w:rsidRPr="0090215D" w:rsidRDefault="0090215D" w:rsidP="0090215D">
      <w:pPr>
        <w:pStyle w:val="ListParagraph"/>
        <w:numPr>
          <w:ilvl w:val="0"/>
          <w:numId w:val="27"/>
        </w:numPr>
        <w:rPr>
          <w:b/>
          <w:bCs/>
          <w:sz w:val="24"/>
          <w:szCs w:val="24"/>
        </w:rPr>
      </w:pPr>
      <w:r w:rsidRPr="0090215D">
        <w:rPr>
          <w:sz w:val="24"/>
          <w:szCs w:val="24"/>
        </w:rPr>
        <w:t xml:space="preserve">Appears in on line help at </w:t>
      </w:r>
      <w:hyperlink r:id="rId14" w:history="1">
        <w:r w:rsidR="00E77F7A" w:rsidRPr="0090215D">
          <w:rPr>
            <w:rStyle w:val="Hyperlink"/>
            <w:b/>
            <w:bCs/>
            <w:sz w:val="24"/>
            <w:szCs w:val="24"/>
          </w:rPr>
          <w:t>Anonymizing Analytics Report Details</w:t>
        </w:r>
      </w:hyperlink>
      <w:r w:rsidR="002F5820" w:rsidRPr="0090215D">
        <w:rPr>
          <w:b/>
          <w:bCs/>
          <w:sz w:val="24"/>
          <w:szCs w:val="24"/>
        </w:rPr>
        <w:t xml:space="preserve"> </w:t>
      </w:r>
    </w:p>
    <w:p w14:paraId="34B9233D" w14:textId="3A15E47E" w:rsidR="002F5820" w:rsidRPr="0090215D" w:rsidRDefault="00535208" w:rsidP="002F5820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90215D">
        <w:rPr>
          <w:sz w:val="24"/>
          <w:szCs w:val="24"/>
        </w:rPr>
        <w:t>It is not related to transactions</w:t>
      </w:r>
      <w:r w:rsidR="0090215D" w:rsidRPr="0090215D">
        <w:rPr>
          <w:sz w:val="24"/>
          <w:szCs w:val="24"/>
        </w:rPr>
        <w:t xml:space="preserve"> and this means:</w:t>
      </w:r>
      <w:r w:rsidRPr="0090215D">
        <w:rPr>
          <w:sz w:val="24"/>
          <w:szCs w:val="24"/>
        </w:rPr>
        <w:t xml:space="preserve">  </w:t>
      </w:r>
    </w:p>
    <w:p w14:paraId="641493A6" w14:textId="77777777" w:rsidR="002F5820" w:rsidRPr="0090215D" w:rsidRDefault="00E77F7A" w:rsidP="002F5820">
      <w:pPr>
        <w:pStyle w:val="ListParagraph"/>
        <w:numPr>
          <w:ilvl w:val="1"/>
          <w:numId w:val="27"/>
        </w:numPr>
        <w:rPr>
          <w:sz w:val="24"/>
          <w:szCs w:val="24"/>
        </w:rPr>
      </w:pPr>
      <w:r w:rsidRPr="0090215D">
        <w:rPr>
          <w:sz w:val="24"/>
          <w:szCs w:val="24"/>
        </w:rPr>
        <w:t>It is not in any way related</w:t>
      </w:r>
      <w:r w:rsidR="002F5820" w:rsidRPr="0090215D">
        <w:rPr>
          <w:sz w:val="24"/>
          <w:szCs w:val="24"/>
        </w:rPr>
        <w:t>, for example,</w:t>
      </w:r>
      <w:r w:rsidRPr="0090215D">
        <w:rPr>
          <w:sz w:val="24"/>
          <w:szCs w:val="24"/>
        </w:rPr>
        <w:t xml:space="preserve"> to </w:t>
      </w:r>
      <w:proofErr w:type="gramStart"/>
      <w:r w:rsidRPr="0090215D">
        <w:rPr>
          <w:sz w:val="24"/>
          <w:szCs w:val="24"/>
        </w:rPr>
        <w:t>whether or not</w:t>
      </w:r>
      <w:proofErr w:type="gramEnd"/>
      <w:r w:rsidRPr="0090215D">
        <w:rPr>
          <w:sz w:val="24"/>
          <w:szCs w:val="24"/>
        </w:rPr>
        <w:t xml:space="preserve"> a loan </w:t>
      </w:r>
      <w:r w:rsidR="00535208" w:rsidRPr="0090215D">
        <w:rPr>
          <w:sz w:val="24"/>
          <w:szCs w:val="24"/>
        </w:rPr>
        <w:t xml:space="preserve">or any other </w:t>
      </w:r>
      <w:r w:rsidRPr="0090215D">
        <w:rPr>
          <w:sz w:val="24"/>
          <w:szCs w:val="24"/>
        </w:rPr>
        <w:t>transaction has or has not been completed (</w:t>
      </w:r>
      <w:r w:rsidR="00535208" w:rsidRPr="0090215D">
        <w:rPr>
          <w:sz w:val="24"/>
          <w:szCs w:val="24"/>
        </w:rPr>
        <w:t xml:space="preserve">for example </w:t>
      </w:r>
      <w:r w:rsidRPr="0090215D">
        <w:rPr>
          <w:sz w:val="24"/>
          <w:szCs w:val="24"/>
        </w:rPr>
        <w:t xml:space="preserve">it does not matter if the loan is still active and item still has not been returned).  </w:t>
      </w:r>
      <w:r w:rsidR="00C21F26" w:rsidRPr="0090215D">
        <w:rPr>
          <w:sz w:val="24"/>
          <w:szCs w:val="24"/>
        </w:rPr>
        <w:t xml:space="preserve"> </w:t>
      </w:r>
      <w:r w:rsidR="00535208" w:rsidRPr="0090215D">
        <w:rPr>
          <w:sz w:val="24"/>
          <w:szCs w:val="24"/>
        </w:rPr>
        <w:t xml:space="preserve"> </w:t>
      </w:r>
    </w:p>
    <w:p w14:paraId="7A0A0A78" w14:textId="5E04C970" w:rsidR="002F5820" w:rsidRPr="0090215D" w:rsidRDefault="00E77F7A" w:rsidP="005C5EE7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90215D">
        <w:rPr>
          <w:sz w:val="24"/>
          <w:szCs w:val="24"/>
        </w:rPr>
        <w:t xml:space="preserve">This option anonymizes user information in seven different subject areas.  The </w:t>
      </w:r>
      <w:hyperlink r:id="rId15" w:history="1">
        <w:r w:rsidRPr="0090215D">
          <w:rPr>
            <w:rStyle w:val="Hyperlink"/>
            <w:sz w:val="24"/>
            <w:szCs w:val="24"/>
          </w:rPr>
          <w:t>online help</w:t>
        </w:r>
      </w:hyperlink>
      <w:r w:rsidRPr="0090215D">
        <w:rPr>
          <w:sz w:val="24"/>
          <w:szCs w:val="24"/>
        </w:rPr>
        <w:t xml:space="preserve"> includes a very detailed and clear table outlining which fields in which folders of which subject areas </w:t>
      </w:r>
      <w:r w:rsidR="00535208" w:rsidRPr="0090215D">
        <w:rPr>
          <w:sz w:val="24"/>
          <w:szCs w:val="24"/>
        </w:rPr>
        <w:t xml:space="preserve">are </w:t>
      </w:r>
      <w:r w:rsidRPr="0090215D">
        <w:rPr>
          <w:sz w:val="24"/>
          <w:szCs w:val="24"/>
        </w:rPr>
        <w:t>anonymized.</w:t>
      </w:r>
      <w:r w:rsidR="00535208" w:rsidRPr="0090215D">
        <w:rPr>
          <w:sz w:val="24"/>
          <w:szCs w:val="24"/>
        </w:rPr>
        <w:t xml:space="preserve">  </w:t>
      </w:r>
    </w:p>
    <w:p w14:paraId="71458E48" w14:textId="77777777" w:rsidR="002F5820" w:rsidRPr="0090215D" w:rsidRDefault="00535208" w:rsidP="001D6367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90215D">
        <w:rPr>
          <w:sz w:val="24"/>
          <w:szCs w:val="24"/>
        </w:rPr>
        <w:t>This c</w:t>
      </w:r>
      <w:r w:rsidR="00F61038" w:rsidRPr="0090215D">
        <w:rPr>
          <w:sz w:val="24"/>
          <w:szCs w:val="24"/>
        </w:rPr>
        <w:t>an be configured only by Ex Libris</w:t>
      </w:r>
      <w:r w:rsidR="00A464A6" w:rsidRPr="0090215D">
        <w:rPr>
          <w:sz w:val="24"/>
          <w:szCs w:val="24"/>
        </w:rPr>
        <w:t xml:space="preserve">, </w:t>
      </w:r>
      <w:r w:rsidR="00D41108" w:rsidRPr="0090215D">
        <w:rPr>
          <w:sz w:val="24"/>
          <w:szCs w:val="24"/>
        </w:rPr>
        <w:t xml:space="preserve"> and after </w:t>
      </w:r>
      <w:r w:rsidR="00A464A6" w:rsidRPr="0090215D">
        <w:rPr>
          <w:sz w:val="24"/>
          <w:szCs w:val="24"/>
        </w:rPr>
        <w:t xml:space="preserve">the </w:t>
      </w:r>
      <w:r w:rsidR="00D41108" w:rsidRPr="0090215D">
        <w:rPr>
          <w:sz w:val="24"/>
          <w:szCs w:val="24"/>
        </w:rPr>
        <w:t>parameter is changed the data will be anonymized after the next ETL.</w:t>
      </w:r>
      <w:r w:rsidR="002F5820" w:rsidRPr="0090215D">
        <w:rPr>
          <w:sz w:val="24"/>
          <w:szCs w:val="24"/>
        </w:rPr>
        <w:t xml:space="preserve">  The parameter is </w:t>
      </w:r>
      <w:proofErr w:type="spellStart"/>
      <w:r w:rsidR="00F61038" w:rsidRPr="0090215D">
        <w:rPr>
          <w:b/>
          <w:bCs/>
          <w:sz w:val="24"/>
          <w:szCs w:val="24"/>
        </w:rPr>
        <w:t>analytics_anonymize_user_details</w:t>
      </w:r>
      <w:proofErr w:type="spellEnd"/>
      <w:r w:rsidR="00F61038" w:rsidRPr="0090215D">
        <w:rPr>
          <w:b/>
          <w:bCs/>
          <w:sz w:val="24"/>
          <w:szCs w:val="24"/>
        </w:rPr>
        <w:t xml:space="preserve"> </w:t>
      </w:r>
    </w:p>
    <w:p w14:paraId="1410FDB2" w14:textId="69C96A24" w:rsidR="00F61038" w:rsidRPr="0090215D" w:rsidRDefault="002F5820" w:rsidP="002F5820">
      <w:pPr>
        <w:pStyle w:val="ListParagraph"/>
        <w:numPr>
          <w:ilvl w:val="1"/>
          <w:numId w:val="26"/>
        </w:numPr>
        <w:rPr>
          <w:sz w:val="24"/>
          <w:szCs w:val="24"/>
        </w:rPr>
      </w:pPr>
      <w:r w:rsidRPr="0090215D">
        <w:rPr>
          <w:sz w:val="24"/>
          <w:szCs w:val="24"/>
        </w:rPr>
        <w:t>If the parameter =</w:t>
      </w:r>
      <w:r w:rsidR="00D41108" w:rsidRPr="0090215D">
        <w:rPr>
          <w:b/>
          <w:bCs/>
          <w:sz w:val="24"/>
          <w:szCs w:val="24"/>
        </w:rPr>
        <w:t xml:space="preserve"> </w:t>
      </w:r>
      <w:proofErr w:type="gramStart"/>
      <w:r w:rsidR="00D41108" w:rsidRPr="0090215D">
        <w:rPr>
          <w:b/>
          <w:bCs/>
          <w:sz w:val="24"/>
          <w:szCs w:val="24"/>
        </w:rPr>
        <w:t>true</w:t>
      </w:r>
      <w:proofErr w:type="gramEnd"/>
      <w:r w:rsidR="00D41108" w:rsidRPr="0090215D">
        <w:rPr>
          <w:sz w:val="24"/>
          <w:szCs w:val="24"/>
        </w:rPr>
        <w:t xml:space="preserve"> then this anonymization will occur.</w:t>
      </w:r>
    </w:p>
    <w:p w14:paraId="045ED6B0" w14:textId="77777777" w:rsidR="002F5820" w:rsidRPr="0090215D" w:rsidRDefault="002F5820" w:rsidP="002F5820">
      <w:pPr>
        <w:pStyle w:val="ListParagraph"/>
        <w:numPr>
          <w:ilvl w:val="1"/>
          <w:numId w:val="26"/>
        </w:numPr>
        <w:rPr>
          <w:sz w:val="24"/>
          <w:szCs w:val="24"/>
        </w:rPr>
      </w:pPr>
      <w:r w:rsidRPr="0090215D">
        <w:rPr>
          <w:sz w:val="24"/>
          <w:szCs w:val="24"/>
        </w:rPr>
        <w:t>If the parameter =</w:t>
      </w:r>
      <w:r w:rsidRPr="0090215D">
        <w:rPr>
          <w:b/>
          <w:bCs/>
          <w:sz w:val="24"/>
          <w:szCs w:val="24"/>
        </w:rPr>
        <w:t xml:space="preserve"> </w:t>
      </w:r>
      <w:r w:rsidR="00D41108" w:rsidRPr="0090215D">
        <w:rPr>
          <w:b/>
          <w:bCs/>
          <w:sz w:val="24"/>
          <w:szCs w:val="24"/>
        </w:rPr>
        <w:t>true_limited_01</w:t>
      </w:r>
      <w:r w:rsidR="00D41108" w:rsidRPr="0090215D">
        <w:rPr>
          <w:sz w:val="24"/>
          <w:szCs w:val="24"/>
        </w:rPr>
        <w:t xml:space="preserve"> then this anonymization will occur for all fields in the table except for First Name, Last Name, and Primary Identifier.</w:t>
      </w:r>
    </w:p>
    <w:p w14:paraId="7BBB28D0" w14:textId="489D2940" w:rsidR="00535208" w:rsidRPr="0090215D" w:rsidRDefault="00535208" w:rsidP="007A1B22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90215D">
        <w:rPr>
          <w:sz w:val="24"/>
          <w:szCs w:val="24"/>
        </w:rPr>
        <w:t xml:space="preserve">This does not delete the data.  If the parameter will be changed again to </w:t>
      </w:r>
      <w:proofErr w:type="gramStart"/>
      <w:r w:rsidRPr="0090215D">
        <w:rPr>
          <w:sz w:val="24"/>
          <w:szCs w:val="24"/>
        </w:rPr>
        <w:t>false</w:t>
      </w:r>
      <w:proofErr w:type="gramEnd"/>
      <w:r w:rsidRPr="0090215D">
        <w:rPr>
          <w:sz w:val="24"/>
          <w:szCs w:val="24"/>
        </w:rPr>
        <w:t xml:space="preserve"> then after the next ETL the data returns.</w:t>
      </w:r>
    </w:p>
    <w:p w14:paraId="13A8C0BF" w14:textId="77777777" w:rsidR="00535208" w:rsidRPr="0090215D" w:rsidRDefault="00535208" w:rsidP="00D41108">
      <w:pPr>
        <w:rPr>
          <w:sz w:val="24"/>
          <w:szCs w:val="24"/>
        </w:rPr>
      </w:pPr>
    </w:p>
    <w:p w14:paraId="61E76E56" w14:textId="6B167BF7" w:rsidR="0090215D" w:rsidRPr="0090215D" w:rsidRDefault="0090215D" w:rsidP="0090215D">
      <w:pPr>
        <w:rPr>
          <w:b/>
          <w:bCs/>
          <w:sz w:val="24"/>
          <w:szCs w:val="24"/>
        </w:rPr>
      </w:pPr>
      <w:r w:rsidRPr="0090215D">
        <w:rPr>
          <w:b/>
          <w:bCs/>
          <w:sz w:val="24"/>
          <w:szCs w:val="24"/>
        </w:rPr>
        <w:t>Transactional Anonymization</w:t>
      </w:r>
    </w:p>
    <w:p w14:paraId="17A6DD32" w14:textId="149C72AA" w:rsidR="0090215D" w:rsidRPr="0090215D" w:rsidRDefault="0090215D" w:rsidP="0090215D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90215D">
        <w:rPr>
          <w:sz w:val="24"/>
          <w:szCs w:val="24"/>
        </w:rPr>
        <w:t xml:space="preserve">An example of this anonymization can be seen in this presentation: </w:t>
      </w:r>
      <w:hyperlink r:id="rId16" w:tooltip="Analytics - Transactional Anonymization in Alma and the effect on Alma Analytics.pptx" w:history="1">
        <w:r>
          <w:rPr>
            <w:rStyle w:val="Hyperlink"/>
          </w:rPr>
          <w:t>Transactional Anonymization in Alma and the effect on Alma Analytics</w:t>
        </w:r>
      </w:hyperlink>
      <w:bookmarkStart w:id="0" w:name="_GoBack"/>
      <w:bookmarkEnd w:id="0"/>
    </w:p>
    <w:p w14:paraId="02D1CE0D" w14:textId="6FD4F509" w:rsidR="0090215D" w:rsidRPr="0090215D" w:rsidRDefault="0090215D" w:rsidP="0090215D">
      <w:pPr>
        <w:pStyle w:val="ListParagraph"/>
        <w:numPr>
          <w:ilvl w:val="0"/>
          <w:numId w:val="31"/>
        </w:numPr>
        <w:rPr>
          <w:b/>
          <w:bCs/>
          <w:sz w:val="24"/>
          <w:szCs w:val="24"/>
        </w:rPr>
      </w:pPr>
      <w:r w:rsidRPr="0090215D">
        <w:rPr>
          <w:sz w:val="24"/>
          <w:szCs w:val="24"/>
        </w:rPr>
        <w:t xml:space="preserve">Appears in on line help at </w:t>
      </w:r>
      <w:hyperlink r:id="rId17" w:anchor="Configuring_Anonymization" w:history="1">
        <w:r w:rsidR="00F61038" w:rsidRPr="0090215D">
          <w:rPr>
            <w:rStyle w:val="Hyperlink"/>
            <w:b/>
            <w:bCs/>
            <w:sz w:val="24"/>
            <w:szCs w:val="24"/>
          </w:rPr>
          <w:t>Configuring Anonymization</w:t>
        </w:r>
      </w:hyperlink>
      <w:r w:rsidR="002F5820" w:rsidRPr="0090215D">
        <w:rPr>
          <w:b/>
          <w:bCs/>
          <w:sz w:val="24"/>
          <w:szCs w:val="24"/>
        </w:rPr>
        <w:t xml:space="preserve"> </w:t>
      </w:r>
    </w:p>
    <w:p w14:paraId="1362E736" w14:textId="755CC3D6" w:rsidR="00980C25" w:rsidRPr="0090215D" w:rsidRDefault="00980C25" w:rsidP="0090215D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90215D">
        <w:rPr>
          <w:sz w:val="24"/>
          <w:szCs w:val="24"/>
        </w:rPr>
        <w:t>Anonymizes th</w:t>
      </w:r>
      <w:r w:rsidR="00D41108" w:rsidRPr="0090215D">
        <w:rPr>
          <w:sz w:val="24"/>
          <w:szCs w:val="24"/>
        </w:rPr>
        <w:t>e</w:t>
      </w:r>
      <w:r w:rsidRPr="0090215D">
        <w:rPr>
          <w:sz w:val="24"/>
          <w:szCs w:val="24"/>
        </w:rPr>
        <w:t xml:space="preserve"> following areas </w:t>
      </w:r>
      <w:r w:rsidRPr="0090215D">
        <w:rPr>
          <w:b/>
          <w:bCs/>
          <w:sz w:val="24"/>
          <w:szCs w:val="24"/>
        </w:rPr>
        <w:t>only for completed transactions</w:t>
      </w:r>
      <w:r w:rsidR="00D41108" w:rsidRPr="0090215D">
        <w:rPr>
          <w:sz w:val="24"/>
          <w:szCs w:val="24"/>
        </w:rPr>
        <w:t xml:space="preserve"> (each area is anonymized separately and optionally)</w:t>
      </w:r>
      <w:r w:rsidRPr="0090215D">
        <w:rPr>
          <w:sz w:val="24"/>
          <w:szCs w:val="24"/>
        </w:rPr>
        <w:t>:</w:t>
      </w:r>
    </w:p>
    <w:p w14:paraId="3A52B8E1" w14:textId="77777777" w:rsidR="00980C25" w:rsidRPr="0090215D" w:rsidRDefault="00980C25" w:rsidP="002F5820">
      <w:pPr>
        <w:pStyle w:val="ListParagraph"/>
        <w:numPr>
          <w:ilvl w:val="1"/>
          <w:numId w:val="28"/>
        </w:numPr>
        <w:rPr>
          <w:sz w:val="24"/>
          <w:szCs w:val="24"/>
        </w:rPr>
      </w:pPr>
      <w:r w:rsidRPr="0090215D">
        <w:rPr>
          <w:sz w:val="24"/>
          <w:szCs w:val="24"/>
        </w:rPr>
        <w:lastRenderedPageBreak/>
        <w:t xml:space="preserve">item loans </w:t>
      </w:r>
    </w:p>
    <w:p w14:paraId="4DF2B649" w14:textId="77777777" w:rsidR="00D41108" w:rsidRPr="0090215D" w:rsidRDefault="00980C25" w:rsidP="002F5820">
      <w:pPr>
        <w:pStyle w:val="ListParagraph"/>
        <w:numPr>
          <w:ilvl w:val="1"/>
          <w:numId w:val="28"/>
        </w:numPr>
        <w:rPr>
          <w:sz w:val="24"/>
          <w:szCs w:val="24"/>
        </w:rPr>
      </w:pPr>
      <w:r w:rsidRPr="0090215D">
        <w:rPr>
          <w:sz w:val="24"/>
          <w:szCs w:val="24"/>
        </w:rPr>
        <w:t xml:space="preserve">fines and fees </w:t>
      </w:r>
    </w:p>
    <w:p w14:paraId="2D319724" w14:textId="77777777" w:rsidR="00D41108" w:rsidRPr="0090215D" w:rsidRDefault="00980C25" w:rsidP="002F5820">
      <w:pPr>
        <w:pStyle w:val="ListParagraph"/>
        <w:numPr>
          <w:ilvl w:val="1"/>
          <w:numId w:val="28"/>
        </w:numPr>
        <w:rPr>
          <w:sz w:val="24"/>
          <w:szCs w:val="24"/>
        </w:rPr>
      </w:pPr>
      <w:r w:rsidRPr="0090215D">
        <w:rPr>
          <w:sz w:val="24"/>
          <w:szCs w:val="24"/>
        </w:rPr>
        <w:t xml:space="preserve">resource sharing requests </w:t>
      </w:r>
    </w:p>
    <w:p w14:paraId="26916EF1" w14:textId="77777777" w:rsidR="002F5820" w:rsidRPr="0090215D" w:rsidRDefault="00D41108" w:rsidP="002F5820">
      <w:pPr>
        <w:pStyle w:val="ListParagraph"/>
        <w:numPr>
          <w:ilvl w:val="1"/>
          <w:numId w:val="28"/>
        </w:numPr>
        <w:rPr>
          <w:sz w:val="24"/>
          <w:szCs w:val="24"/>
        </w:rPr>
      </w:pPr>
      <w:r w:rsidRPr="0090215D">
        <w:rPr>
          <w:sz w:val="24"/>
          <w:szCs w:val="24"/>
        </w:rPr>
        <w:t>r</w:t>
      </w:r>
      <w:r w:rsidR="00980C25" w:rsidRPr="0090215D">
        <w:rPr>
          <w:sz w:val="24"/>
          <w:szCs w:val="24"/>
        </w:rPr>
        <w:t>equest</w:t>
      </w:r>
      <w:r w:rsidRPr="0090215D">
        <w:rPr>
          <w:sz w:val="24"/>
          <w:szCs w:val="24"/>
        </w:rPr>
        <w:t>s</w:t>
      </w:r>
    </w:p>
    <w:p w14:paraId="78A74A7D" w14:textId="670FE24D" w:rsidR="002F5820" w:rsidRPr="0090215D" w:rsidRDefault="00535208" w:rsidP="002F5820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90215D">
        <w:rPr>
          <w:sz w:val="24"/>
          <w:szCs w:val="24"/>
        </w:rPr>
        <w:t xml:space="preserve">This is fully explained in the </w:t>
      </w:r>
      <w:hyperlink r:id="rId18" w:anchor="Configuring_Anonymization" w:history="1">
        <w:r w:rsidRPr="0090215D">
          <w:rPr>
            <w:rStyle w:val="Hyperlink"/>
            <w:sz w:val="24"/>
            <w:szCs w:val="24"/>
          </w:rPr>
          <w:t>Online help</w:t>
        </w:r>
      </w:hyperlink>
      <w:r w:rsidRPr="0090215D">
        <w:rPr>
          <w:sz w:val="24"/>
          <w:szCs w:val="24"/>
        </w:rPr>
        <w:t xml:space="preserve">.  </w:t>
      </w:r>
    </w:p>
    <w:p w14:paraId="1DC4893B" w14:textId="77777777" w:rsidR="002F5820" w:rsidRPr="0090215D" w:rsidRDefault="00535208" w:rsidP="002F5820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90215D">
        <w:rPr>
          <w:sz w:val="24"/>
          <w:szCs w:val="24"/>
        </w:rPr>
        <w:t xml:space="preserve">It can be configured by the institution.  </w:t>
      </w:r>
    </w:p>
    <w:p w14:paraId="46851614" w14:textId="3FB2C594" w:rsidR="00535208" w:rsidRPr="0090215D" w:rsidRDefault="00535208" w:rsidP="002F5820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90215D">
        <w:rPr>
          <w:sz w:val="24"/>
          <w:szCs w:val="24"/>
        </w:rPr>
        <w:t>This does delete the data.  If the parameters will be changed again the data will not return.</w:t>
      </w:r>
    </w:p>
    <w:p w14:paraId="3C55E6D4" w14:textId="77777777" w:rsidR="00535208" w:rsidRPr="0090215D" w:rsidRDefault="00535208" w:rsidP="00C21F26">
      <w:pPr>
        <w:rPr>
          <w:sz w:val="24"/>
          <w:szCs w:val="24"/>
        </w:rPr>
      </w:pPr>
    </w:p>
    <w:sectPr w:rsidR="00535208" w:rsidRPr="0090215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4C07F" w14:textId="77777777" w:rsidR="00BF44CE" w:rsidRDefault="00BF44CE" w:rsidP="00325A65">
      <w:r>
        <w:separator/>
      </w:r>
    </w:p>
  </w:endnote>
  <w:endnote w:type="continuationSeparator" w:id="0">
    <w:p w14:paraId="5277BF57" w14:textId="77777777" w:rsidR="00BF44CE" w:rsidRDefault="00BF44CE" w:rsidP="0032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687E7" w14:textId="77777777" w:rsidR="00325A65" w:rsidRDefault="00325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7251B" w14:textId="77777777" w:rsidR="00325A65" w:rsidRPr="00247F1B" w:rsidRDefault="00325A65" w:rsidP="00325A65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63ADAF55" w14:textId="7B85AA7D" w:rsidR="00325A65" w:rsidRDefault="00325A65" w:rsidP="00325A65">
    <w:pPr>
      <w:pStyle w:val="Footer"/>
    </w:pPr>
    <w:r>
      <w:rPr>
        <w:rFonts w:ascii="Palatino Linotype" w:hAnsi="Palatino Linotype"/>
        <w:sz w:val="18"/>
        <w:szCs w:val="18"/>
      </w:rPr>
      <w:t>© Copyright Ex Libris Ltd, 2020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A16BE" w14:textId="77777777" w:rsidR="00325A65" w:rsidRDefault="00325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E7029" w14:textId="77777777" w:rsidR="00BF44CE" w:rsidRDefault="00BF44CE" w:rsidP="00325A65">
      <w:r>
        <w:separator/>
      </w:r>
    </w:p>
  </w:footnote>
  <w:footnote w:type="continuationSeparator" w:id="0">
    <w:p w14:paraId="0703A3FE" w14:textId="77777777" w:rsidR="00BF44CE" w:rsidRDefault="00BF44CE" w:rsidP="00325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3E4BB" w14:textId="77777777" w:rsidR="00325A65" w:rsidRDefault="00325A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CCA17" w14:textId="77777777" w:rsidR="00325A65" w:rsidRDefault="00325A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EC2CA" w14:textId="77777777" w:rsidR="00325A65" w:rsidRDefault="00325A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333673"/>
    <w:multiLevelType w:val="hybridMultilevel"/>
    <w:tmpl w:val="0EDE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C8462B"/>
    <w:multiLevelType w:val="hybridMultilevel"/>
    <w:tmpl w:val="4B64B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DC3007F"/>
    <w:multiLevelType w:val="hybridMultilevel"/>
    <w:tmpl w:val="360A7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5C7DC3"/>
    <w:multiLevelType w:val="hybridMultilevel"/>
    <w:tmpl w:val="99667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0FC4C84"/>
    <w:multiLevelType w:val="hybridMultilevel"/>
    <w:tmpl w:val="38848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D9676D"/>
    <w:multiLevelType w:val="hybridMultilevel"/>
    <w:tmpl w:val="336AC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94012FE"/>
    <w:multiLevelType w:val="hybridMultilevel"/>
    <w:tmpl w:val="AD7C2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D9044DD"/>
    <w:multiLevelType w:val="hybridMultilevel"/>
    <w:tmpl w:val="C51A0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10"/>
  </w:num>
  <w:num w:numId="4">
    <w:abstractNumId w:val="28"/>
  </w:num>
  <w:num w:numId="5">
    <w:abstractNumId w:val="15"/>
  </w:num>
  <w:num w:numId="6">
    <w:abstractNumId w:val="20"/>
  </w:num>
  <w:num w:numId="7">
    <w:abstractNumId w:val="2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6"/>
  </w:num>
  <w:num w:numId="21">
    <w:abstractNumId w:val="22"/>
  </w:num>
  <w:num w:numId="22">
    <w:abstractNumId w:val="13"/>
  </w:num>
  <w:num w:numId="23">
    <w:abstractNumId w:val="29"/>
  </w:num>
  <w:num w:numId="24">
    <w:abstractNumId w:val="21"/>
  </w:num>
  <w:num w:numId="25">
    <w:abstractNumId w:val="30"/>
  </w:num>
  <w:num w:numId="26">
    <w:abstractNumId w:val="11"/>
  </w:num>
  <w:num w:numId="27">
    <w:abstractNumId w:val="19"/>
  </w:num>
  <w:num w:numId="28">
    <w:abstractNumId w:val="27"/>
  </w:num>
  <w:num w:numId="29">
    <w:abstractNumId w:val="16"/>
  </w:num>
  <w:num w:numId="30">
    <w:abstractNumId w:val="23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26"/>
    <w:rsid w:val="002F5820"/>
    <w:rsid w:val="00325A65"/>
    <w:rsid w:val="004B1F1C"/>
    <w:rsid w:val="00535208"/>
    <w:rsid w:val="00645252"/>
    <w:rsid w:val="006D3CF9"/>
    <w:rsid w:val="006D3D74"/>
    <w:rsid w:val="0078126F"/>
    <w:rsid w:val="0083569A"/>
    <w:rsid w:val="0090215D"/>
    <w:rsid w:val="00980C25"/>
    <w:rsid w:val="00A464A6"/>
    <w:rsid w:val="00A9204E"/>
    <w:rsid w:val="00BF44CE"/>
    <w:rsid w:val="00C21F26"/>
    <w:rsid w:val="00D41108"/>
    <w:rsid w:val="00E77F7A"/>
    <w:rsid w:val="00F6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E3B69"/>
  <w15:chartTrackingRefBased/>
  <w15:docId w15:val="{42388E8A-32DF-4D52-8E5A-922D4EE3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F5820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C21F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E77F7A"/>
    <w:pPr>
      <w:ind w:left="720"/>
      <w:contextualSpacing/>
    </w:pPr>
  </w:style>
  <w:style w:type="paragraph" w:styleId="NoSpacing">
    <w:name w:val="No Spacing"/>
    <w:uiPriority w:val="1"/>
    <w:qFormat/>
    <w:rsid w:val="00325A65"/>
    <w:rPr>
      <w:lang w:bidi="he-IL"/>
    </w:rPr>
  </w:style>
  <w:style w:type="table" w:styleId="TableGrid">
    <w:name w:val="Table Grid"/>
    <w:basedOn w:val="TableNormal"/>
    <w:uiPriority w:val="59"/>
    <w:rsid w:val="00325A65"/>
    <w:rPr>
      <w:rFonts w:ascii="Verdana" w:eastAsiaTheme="minorEastAsia" w:hAnsi="Verdana"/>
      <w:bCs/>
      <w:color w:val="000000" w:themeColor="text1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knowledge.exlibrisgroup.com/@api/deki/files/81718/Analytics_-_Non-Transactional_Anonymization_in_Alma_and_the_effect_on_Alma_Analytics.pptx" TargetMode="External"/><Relationship Id="rId18" Type="http://schemas.openxmlformats.org/officeDocument/2006/relationships/hyperlink" Target="https://knowledge.exlibrisgroup.com/Alma/Product_Documentation/010Alma_Online_Help_(English)/030Fulfillment/080Configuring_Fulfillment/110Genera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knowledge.exlibrisgroup.com/Alma/Product_Documentation/010Alma_Online_Help_(English)/080Analytics/010Introduction/The_Basics_of_Working_with_Analytics/Anonymizing_Alma_Analytics_Report_Details" TargetMode="External"/><Relationship Id="rId17" Type="http://schemas.openxmlformats.org/officeDocument/2006/relationships/hyperlink" Target="https://knowledge.exlibrisgroup.com/Alma/Product_Documentation/010Alma_Online_Help_(English)/030Fulfillment/080Configuring_Fulfillment/110Genera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knowledge.exlibrisgroup.com/@api/deki/files/81717/Analytics_-_Transactional_Anonymization_in_Alma_and_the_effect_on_Alma_Analytics.ppt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knowledge.exlibrisgroup.com/Alma/Product_Documentation/010Alma_Online_Help_(English)/080Analytics/010Introduction/The_Basics_of_Working_with_Analytics/Anonymizing_Alma_Analytics_Report_Details" TargetMode="External"/><Relationship Id="rId23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nowledge.exlibrisgroup.com/Alma/Product_Documentation/010Alma_Online_Help_(English)/080Analytics/010Introduction/The_Basics_of_Working_with_Analytics/Anonymizing_Alma_Analytics_Report_Details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0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2</cp:revision>
  <dcterms:created xsi:type="dcterms:W3CDTF">2020-04-20T12:48:00Z</dcterms:created>
  <dcterms:modified xsi:type="dcterms:W3CDTF">2020-04-20T12:48:00Z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